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F169" w14:textId="77777777" w:rsidR="001D75CA" w:rsidRDefault="001D75CA"/>
    <w:p w14:paraId="22920444" w14:textId="77777777" w:rsidR="006008B0" w:rsidRDefault="006008B0"/>
    <w:p w14:paraId="56BA643E" w14:textId="77777777" w:rsidR="006008B0" w:rsidRDefault="006008B0"/>
    <w:p w14:paraId="47A47990" w14:textId="77777777" w:rsidR="006008B0" w:rsidRDefault="006008B0"/>
    <w:p w14:paraId="0BD85764" w14:textId="77777777" w:rsidR="006008B0" w:rsidRDefault="006008B0">
      <w:r>
        <w:t>Mr. Harry Doyle,</w:t>
      </w:r>
    </w:p>
    <w:p w14:paraId="7FD840A8" w14:textId="24BB562C" w:rsidR="006008B0" w:rsidRDefault="006008B0">
      <w:r>
        <w:t>Chair, District Education Council</w:t>
      </w:r>
    </w:p>
    <w:p w14:paraId="26357388" w14:textId="77777777" w:rsidR="00F26BC6" w:rsidRDefault="00F26BC6">
      <w:r>
        <w:t>Anglophone East School District</w:t>
      </w:r>
    </w:p>
    <w:p w14:paraId="6B9DDDAE" w14:textId="77777777" w:rsidR="00FB78A8" w:rsidRDefault="00FB78A8">
      <w:r>
        <w:t>harry.doyle@nbed.nb.ca</w:t>
      </w:r>
    </w:p>
    <w:p w14:paraId="224E3BAC" w14:textId="77777777" w:rsidR="006008B0" w:rsidRDefault="006008B0"/>
    <w:p w14:paraId="2E53F8D9" w14:textId="77777777" w:rsidR="006008B0" w:rsidRDefault="006008B0"/>
    <w:p w14:paraId="667E5B9F" w14:textId="77777777" w:rsidR="006008B0" w:rsidRDefault="006008B0"/>
    <w:p w14:paraId="188DC4D8" w14:textId="77777777" w:rsidR="006008B0" w:rsidRDefault="006008B0">
      <w:r>
        <w:t>Dear Mr. Doyle and Members of the DEC</w:t>
      </w:r>
    </w:p>
    <w:p w14:paraId="11C56365" w14:textId="77777777" w:rsidR="006008B0" w:rsidRDefault="006008B0"/>
    <w:p w14:paraId="5C82D3C2" w14:textId="77777777" w:rsidR="00D32A31" w:rsidRDefault="00D32A31" w:rsidP="006008B0">
      <w:r>
        <w:t>On Dec. 4</w:t>
      </w:r>
      <w:r w:rsidRPr="00D32A31">
        <w:rPr>
          <w:vertAlign w:val="superscript"/>
        </w:rPr>
        <w:t>th</w:t>
      </w:r>
      <w:r>
        <w:t xml:space="preserve">, the DEC will be voting to recommend one of four possibilities for the future of Sackville schools. </w:t>
      </w:r>
    </w:p>
    <w:p w14:paraId="2202B0EA" w14:textId="77777777" w:rsidR="00D32A31" w:rsidRDefault="00D32A31" w:rsidP="006008B0"/>
    <w:p w14:paraId="5C49C903" w14:textId="03C28EAD" w:rsidR="00CC6FE4" w:rsidRDefault="006008B0">
      <w:r>
        <w:t>I am writin</w:t>
      </w:r>
      <w:r w:rsidR="00D32A31">
        <w:t xml:space="preserve">g to ask you to choose the fourth possibility in the sustainability study. This fourth possibility allows for options to be brought forward from the community (“another option”). It will </w:t>
      </w:r>
      <w:r>
        <w:t xml:space="preserve">allow for an alternative infrastructure design </w:t>
      </w:r>
      <w:r w:rsidR="00D32A31">
        <w:t xml:space="preserve">for new schools </w:t>
      </w:r>
      <w:r>
        <w:t>and a development process that is community led.</w:t>
      </w:r>
      <w:r w:rsidR="00CC6FE4">
        <w:t xml:space="preserve"> </w:t>
      </w:r>
      <w:r>
        <w:t>In particular, I express my support for the Sackville Schools 2020 proposal,</w:t>
      </w:r>
      <w:r w:rsidR="00D32A31">
        <w:t xml:space="preserve"> which is to create a </w:t>
      </w:r>
      <w:r w:rsidR="00580671">
        <w:t>Community Learning Campus</w:t>
      </w:r>
      <w:bookmarkStart w:id="0" w:name="_GoBack"/>
      <w:bookmarkEnd w:id="0"/>
      <w:r>
        <w:t xml:space="preserve"> in Sackville, with </w:t>
      </w:r>
      <w:r w:rsidR="00D32A31">
        <w:t xml:space="preserve">new </w:t>
      </w:r>
      <w:r>
        <w:t xml:space="preserve">facilities </w:t>
      </w:r>
      <w:r w:rsidR="00D32A31">
        <w:t>for</w:t>
      </w:r>
      <w:r>
        <w:t xml:space="preserve"> </w:t>
      </w:r>
      <w:r w:rsidR="00D32A31">
        <w:t xml:space="preserve">all children, from Grades </w:t>
      </w:r>
      <w:r>
        <w:t xml:space="preserve">K-12. </w:t>
      </w:r>
      <w:r w:rsidR="00D32A31">
        <w:t xml:space="preserve"> </w:t>
      </w:r>
    </w:p>
    <w:p w14:paraId="15B16749" w14:textId="77777777" w:rsidR="00CC6FE4" w:rsidRDefault="00CC6FE4"/>
    <w:p w14:paraId="51D42446" w14:textId="77777777" w:rsidR="006008B0" w:rsidRDefault="00D32A31">
      <w:r>
        <w:t>In the</w:t>
      </w:r>
      <w:r w:rsidR="00CC6FE4">
        <w:t xml:space="preserve"> SS2020 </w:t>
      </w:r>
      <w:r>
        <w:t>proposal, I understand that location, grade groupings and the shape of specific bui</w:t>
      </w:r>
      <w:r w:rsidR="00CC6FE4">
        <w:t xml:space="preserve">ldings is yet to be determined. </w:t>
      </w:r>
      <w:r w:rsidR="006008B0">
        <w:t xml:space="preserve">I believe </w:t>
      </w:r>
      <w:r w:rsidR="00CC6FE4">
        <w:t>that, together, local community members</w:t>
      </w:r>
      <w:r w:rsidR="00FB78A8">
        <w:t xml:space="preserve"> (including those from Dorchester and Port Elgin)</w:t>
      </w:r>
      <w:r w:rsidR="00CC6FE4">
        <w:t xml:space="preserve">, educators, students and experts should plan </w:t>
      </w:r>
      <w:r w:rsidR="006008B0">
        <w:t xml:space="preserve">the </w:t>
      </w:r>
      <w:r w:rsidR="00CC6FE4">
        <w:t>configuration</w:t>
      </w:r>
      <w:r w:rsidR="006008B0">
        <w:t>, location and facilities of our children’s schools in Sackville</w:t>
      </w:r>
      <w:r w:rsidR="00CC6FE4">
        <w:t xml:space="preserve">. Your support for this collaborative community planning </w:t>
      </w:r>
      <w:r w:rsidR="006008B0">
        <w:t xml:space="preserve">is essential for </w:t>
      </w:r>
      <w:r w:rsidR="00CC6FE4">
        <w:t>our children’s</w:t>
      </w:r>
      <w:r w:rsidR="006008B0">
        <w:t xml:space="preserve"> future success and thriving. </w:t>
      </w:r>
    </w:p>
    <w:p w14:paraId="52807994" w14:textId="77777777" w:rsidR="006008B0" w:rsidRDefault="006008B0"/>
    <w:p w14:paraId="25C50F0A" w14:textId="77777777" w:rsidR="006008B0" w:rsidRDefault="006008B0">
      <w:r>
        <w:t>Sincerely,</w:t>
      </w:r>
    </w:p>
    <w:p w14:paraId="13DEB82B" w14:textId="77777777" w:rsidR="006008B0" w:rsidRDefault="006008B0"/>
    <w:p w14:paraId="624C12AD" w14:textId="77777777" w:rsidR="006008B0" w:rsidRDefault="006008B0">
      <w:r>
        <w:t>[Name]</w:t>
      </w:r>
    </w:p>
    <w:p w14:paraId="1B755483" w14:textId="77777777" w:rsidR="006008B0" w:rsidRDefault="006008B0">
      <w:r>
        <w:t>[Address]</w:t>
      </w:r>
    </w:p>
    <w:p w14:paraId="7F37DB03" w14:textId="77777777" w:rsidR="006008B0" w:rsidRDefault="006008B0"/>
    <w:p w14:paraId="1CD9EF7D" w14:textId="77777777" w:rsidR="006008B0" w:rsidRDefault="006008B0"/>
    <w:p w14:paraId="6FC54960" w14:textId="77777777" w:rsidR="006008B0" w:rsidRDefault="006008B0"/>
    <w:sectPr w:rsidR="006008B0" w:rsidSect="00AB1C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B0"/>
    <w:rsid w:val="001D75CA"/>
    <w:rsid w:val="00580671"/>
    <w:rsid w:val="006008B0"/>
    <w:rsid w:val="00AB1CF3"/>
    <w:rsid w:val="00CC6FE4"/>
    <w:rsid w:val="00D32A31"/>
    <w:rsid w:val="00F26BC6"/>
    <w:rsid w:val="00FB2FC2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83C52"/>
  <w14:defaultImageDpi w14:val="300"/>
  <w15:docId w15:val="{0ED7EF62-7055-9348-AAAD-39C2C2B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Black</dc:creator>
  <cp:keywords/>
  <dc:description/>
  <cp:lastModifiedBy>Joshua Kurek</cp:lastModifiedBy>
  <cp:revision>2</cp:revision>
  <cp:lastPrinted>2018-11-08T18:02:00Z</cp:lastPrinted>
  <dcterms:created xsi:type="dcterms:W3CDTF">2018-11-10T21:03:00Z</dcterms:created>
  <dcterms:modified xsi:type="dcterms:W3CDTF">2018-11-10T21:03:00Z</dcterms:modified>
</cp:coreProperties>
</file>